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240" w:lineRule="auto"/>
            <w:ind w:right="-285" w:hanging="2"/>
            <w:jc w:val="righ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114300" distR="114300">
                <wp:extent cx="1618615" cy="54356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615" cy="543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240" w:lineRule="auto"/>
            <w:ind w:right="-285" w:hanging="2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line="301.09090284867716" w:lineRule="auto"/>
            <w:ind w:right="-285" w:hanging="2"/>
            <w:rPr>
              <w:rFonts w:ascii="Calibri" w:cs="Calibri" w:eastAsia="Calibri" w:hAnsi="Calibri"/>
              <w:b w:val="1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36"/>
              <w:szCs w:val="36"/>
              <w:rtl w:val="0"/>
            </w:rPr>
            <w:t xml:space="preserve">FORO COPRODUCCIÓN VLC 2019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rtl w:val="0"/>
            </w:rPr>
            <w:t xml:space="preserve">coordinació@avant.org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63500</wp:posOffset>
                    </wp:positionV>
                    <wp:extent cx="6181725" cy="22225"/>
                    <wp:effectExtent b="0" l="0" r="0" t="0"/>
                    <wp:wrapSquare wrapText="bothSides" distB="0" distT="0" distL="114300" distR="114300"/>
                    <wp:docPr id="1028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 rot="10800000">
                              <a:off x="2259900" y="3779683"/>
                              <a:ext cx="6172200" cy="63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63500</wp:posOffset>
                    </wp:positionV>
                    <wp:extent cx="6181725" cy="22225"/>
                    <wp:effectExtent b="0" l="0" r="0" t="0"/>
                    <wp:wrapSquare wrapText="bothSides" distB="0" distT="0" distL="114300" distR="114300"/>
                    <wp:docPr id="102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81725" cy="222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Material a entregar para la selección de proyectos (a la respectiva asociaci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ón que se encargue de realizar la selección) 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y los proyectos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seleccionados deberán entregar esta ficha 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para la participación final en el pitch. 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Material a entregar: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 </w:t>
            <w:br w:type="textWrapping"/>
            <w:t xml:space="preserve">- Título del proyecto. </w:t>
            <w:br w:type="textWrapping"/>
            <w:t xml:space="preserve">- Datos de la Productora y persona de contacto 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-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 Sinopsis breve (máximo 5 líneas)</w:t>
            <w:br w:type="textWrapping"/>
            <w:t xml:space="preserve">- Sinopsis argumental (máximo un folio)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-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 Memoria de produc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ció que razone la viabilidad de la coproducción</w:t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br w:type="textWrapping"/>
            <w:t xml:space="preserve">- Historial profesional de la empresa productora y del productor ejecutivo 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- Filmografía del Guionista 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240" w:lineRule="auto"/>
            <w:ind w:left="0" w:right="-285" w:hanging="2"/>
            <w:rPr>
              <w:rFonts w:ascii="Calibri" w:cs="Calibri" w:eastAsia="Calibri" w:hAnsi="Calibri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- Propuesta de director (si lo hubiere)</w:t>
            <w:br w:type="textWrapping"/>
            <w:t xml:space="preserve">- Propuesta artística (si la hubiere)</w:t>
            <w:br w:type="textWrapping"/>
            <w:t xml:space="preserve">- Propuesta técnica (si la hubiera)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240" w:lineRule="auto"/>
            <w:ind w:left="0" w:right="-285" w:hanging="2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- Calendario de Producción (planteamiento de desarrollo)</w:t>
            <w:br w:type="textWrapping"/>
            <w:br w:type="textWrapping"/>
            <w:t xml:space="preserve">- Aspectos financieros:</w:t>
            <w:br w:type="textWrapping"/>
            <w:t xml:space="preserve">    * Resumen del presupuesto</w:t>
            <w:br w:type="textWrapping"/>
            <w:t xml:space="preserve">    * Plan de financiación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ind w:left="0" w:hanging="2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ind w:left="0" w:hanging="2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7"/>
    </w:sdtPr>
    <w:sdtContent>
      <w:p w:rsidR="00000000" w:rsidDel="00000000" w:rsidP="00000000" w:rsidRDefault="00000000" w:rsidRPr="00000000" w14:paraId="00000012">
        <w:pPr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tabs>
            <w:tab w:val="center" w:pos="4252"/>
            <w:tab w:val="right" w:pos="8504"/>
          </w:tabs>
          <w:spacing w:line="240" w:lineRule="auto"/>
          <w:ind w:left="0" w:right="459" w:hanging="2"/>
          <w:rPr>
            <w:color w:val="000000"/>
            <w:sz w:val="20"/>
            <w:szCs w:val="20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angradetdecuerpo" w:customStyle="1">
    <w:name w:val="Sangría de t. de cuerpo"/>
    <w:basedOn w:val="Normal"/>
    <w:pPr>
      <w:ind w:firstLine="708"/>
    </w:pPr>
    <w:rPr>
      <w:rFonts w:ascii="Tahoma" w:cs="Tahoma" w:hAnsi="Tahoma"/>
      <w:sz w:val="26"/>
    </w:rPr>
  </w:style>
  <w:style w:type="character" w:styleId="SangradetdecuerpoCar" w:customStyle="1">
    <w:name w:val="Sangría de t. de cuerpo Car"/>
    <w:rPr>
      <w:rFonts w:ascii="Tahoma" w:cs="Tahoma" w:hAnsi="Tahoma"/>
      <w:w w:val="100"/>
      <w:position w:val="-1"/>
      <w:sz w:val="26"/>
      <w:szCs w:val="24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20"/>
      <w:contextualSpacing w:val="1"/>
    </w:pPr>
    <w:rPr>
      <w:rFonts w:ascii="Calibri" w:eastAsia="Calibri" w:hAnsi="Calibri"/>
      <w:lang w:eastAsia="en-US"/>
    </w:rPr>
  </w:style>
  <w:style w:type="character" w:styleId="Internetlink" w:customStyle="1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B744F"/>
    <w:pPr>
      <w:spacing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B744F"/>
    <w:rPr>
      <w:position w:val="-1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B744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B744F"/>
    <w:pPr>
      <w:spacing w:line="240" w:lineRule="auto"/>
    </w:p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B744F"/>
    <w:rPr>
      <w:position w:val="-1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B744F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B744F"/>
    <w:rPr>
      <w:b w:val="1"/>
      <w:bCs w:val="1"/>
      <w:position w:val="-1"/>
      <w:sz w:val="20"/>
      <w:szCs w:val="20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4OFKlrWZroYp2Uzc4KBieBuoCA==">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2019-05-06T16:06:00Z</dcterms:created>
  <dc:creator>elena_arnal</dc:creator>
</cp:coreProperties>
</file>